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4CA1B" w14:textId="77777777" w:rsidR="0032716D" w:rsidRDefault="0032716D" w:rsidP="0032716D">
      <w:pPr>
        <w:ind w:left="142" w:hanging="142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Конспект інтегрованого заняття</w:t>
      </w:r>
    </w:p>
    <w:p w14:paraId="436A5D14" w14:textId="31AA631A" w:rsidR="0032716D" w:rsidRDefault="0032716D" w:rsidP="0032716D">
      <w:pPr>
        <w:tabs>
          <w:tab w:val="right" w:pos="10347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Освітня ситуація «Через «портал» до Казки»</w:t>
      </w:r>
    </w:p>
    <w:p w14:paraId="628197FD" w14:textId="77777777" w:rsidR="0032716D" w:rsidRDefault="0032716D" w:rsidP="0032716D">
      <w:pPr>
        <w:tabs>
          <w:tab w:val="right" w:pos="10347"/>
        </w:tabs>
        <w:ind w:firstLine="32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Провела: </w:t>
      </w:r>
    </w:p>
    <w:p w14:paraId="20B0A8F1" w14:textId="4D834E35" w:rsidR="0032716D" w:rsidRDefault="0032716D" w:rsidP="0032716D">
      <w:pPr>
        <w:tabs>
          <w:tab w:val="right" w:pos="10347"/>
        </w:tabs>
        <w:ind w:firstLine="32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Патейчук І.М. – </w:t>
      </w:r>
      <w:r>
        <w:rPr>
          <w:rFonts w:ascii="Times New Roman" w:hAnsi="Times New Roman" w:cs="Times New Roman"/>
          <w:sz w:val="28"/>
          <w:szCs w:val="28"/>
        </w:rPr>
        <w:t>вихователь старшої групи №2,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4DEBD6" w14:textId="11FD24C1" w:rsidR="0032716D" w:rsidRDefault="0032716D" w:rsidP="0032716D">
      <w:pPr>
        <w:tabs>
          <w:tab w:val="right" w:pos="10347"/>
        </w:tabs>
        <w:ind w:firstLine="326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проведення: </w:t>
      </w:r>
      <w:r>
        <w:rPr>
          <w:rFonts w:ascii="Times New Roman" w:hAnsi="Times New Roman" w:cs="Times New Roman"/>
          <w:sz w:val="28"/>
          <w:szCs w:val="28"/>
        </w:rPr>
        <w:t>30.11.2023</w:t>
      </w:r>
    </w:p>
    <w:p w14:paraId="2C5D32C1" w14:textId="77777777" w:rsidR="0032716D" w:rsidRDefault="0032716D" w:rsidP="0032716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36"/>
          <w:szCs w:val="28"/>
        </w:rPr>
        <w:br w:type="page"/>
      </w:r>
    </w:p>
    <w:p w14:paraId="0E70F0EE" w14:textId="48EAE1D9" w:rsidR="0032716D" w:rsidRPr="00CB6600" w:rsidRDefault="0032716D" w:rsidP="00CB6600">
      <w:pPr>
        <w:shd w:val="clear" w:color="auto" w:fill="FFFFFF"/>
        <w:tabs>
          <w:tab w:val="left" w:pos="-284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</w:pPr>
      <w:r w:rsidRPr="00CB660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  <w:lastRenderedPageBreak/>
        <w:t>Тема:</w:t>
      </w:r>
      <w:r w:rsidRPr="00CB6600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 Освітня ситуація «Через «портал» до Казки»</w:t>
      </w:r>
    </w:p>
    <w:p w14:paraId="1DD793A2" w14:textId="77777777" w:rsidR="0032716D" w:rsidRPr="00CB6600" w:rsidRDefault="0032716D" w:rsidP="00CB6600">
      <w:pPr>
        <w:shd w:val="clear" w:color="auto" w:fill="FFFFFF"/>
        <w:tabs>
          <w:tab w:val="left" w:pos="-284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</w:pPr>
      <w:r w:rsidRPr="00CB660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  <w:t>Тип: </w:t>
      </w:r>
      <w:r w:rsidRPr="00CB6600">
        <w:rPr>
          <w:rFonts w:ascii="Times New Roman" w:eastAsia="Times New Roman" w:hAnsi="Times New Roman" w:cs="Times New Roman"/>
          <w:iCs/>
          <w:spacing w:val="-5"/>
          <w:sz w:val="28"/>
          <w:szCs w:val="28"/>
          <w:lang w:eastAsia="uk-UA"/>
        </w:rPr>
        <w:t>інтегроване</w:t>
      </w:r>
      <w:r w:rsidRPr="00CB660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  <w:t xml:space="preserve">    Форма: </w:t>
      </w:r>
      <w:r w:rsidRPr="00CB6600">
        <w:rPr>
          <w:rFonts w:ascii="Times New Roman" w:eastAsia="Times New Roman" w:hAnsi="Times New Roman" w:cs="Times New Roman"/>
          <w:iCs/>
          <w:spacing w:val="-5"/>
          <w:sz w:val="28"/>
          <w:szCs w:val="28"/>
          <w:lang w:eastAsia="uk-UA"/>
        </w:rPr>
        <w:t xml:space="preserve">освітня ситуація </w:t>
      </w:r>
      <w:r w:rsidRPr="00CB6600">
        <w:rPr>
          <w:rFonts w:ascii="Times New Roman" w:eastAsia="Times New Roman" w:hAnsi="Times New Roman" w:cs="Times New Roman"/>
          <w:i/>
          <w:iCs/>
          <w:spacing w:val="-5"/>
          <w:sz w:val="28"/>
          <w:szCs w:val="28"/>
          <w:lang w:eastAsia="uk-UA"/>
        </w:rPr>
        <w:t xml:space="preserve">  </w:t>
      </w:r>
    </w:p>
    <w:p w14:paraId="72477807" w14:textId="4C406D81" w:rsidR="0032716D" w:rsidRPr="00CB6600" w:rsidRDefault="0032716D" w:rsidP="00CB6600">
      <w:pPr>
        <w:shd w:val="clear" w:color="auto" w:fill="FFFFFF"/>
        <w:tabs>
          <w:tab w:val="left" w:pos="-284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</w:pPr>
      <w:r w:rsidRPr="00CB660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  <w:t>Вікова група</w:t>
      </w:r>
      <w:r w:rsidRPr="00CB6600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: старша група.</w:t>
      </w:r>
    </w:p>
    <w:p w14:paraId="3AD49E01" w14:textId="77777777" w:rsidR="0032716D" w:rsidRPr="00CB6600" w:rsidRDefault="0032716D" w:rsidP="00CB6600">
      <w:pPr>
        <w:shd w:val="clear" w:color="auto" w:fill="FFFFFF"/>
        <w:tabs>
          <w:tab w:val="left" w:pos="-284"/>
          <w:tab w:val="left" w:pos="567"/>
        </w:tabs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</w:pPr>
      <w:r w:rsidRPr="00CB6600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eastAsia="uk-UA"/>
        </w:rPr>
        <w:t>Автор</w:t>
      </w:r>
      <w:r w:rsidRPr="00CB6600">
        <w:rPr>
          <w:rFonts w:ascii="Times New Roman" w:eastAsia="Times New Roman" w:hAnsi="Times New Roman" w:cs="Times New Roman"/>
          <w:spacing w:val="-5"/>
          <w:sz w:val="28"/>
          <w:szCs w:val="28"/>
          <w:lang w:eastAsia="uk-UA"/>
        </w:rPr>
        <w:t>: Інна Патейчук, вихователь</w:t>
      </w:r>
    </w:p>
    <w:p w14:paraId="52D9E839" w14:textId="3E8228B8" w:rsidR="0032716D" w:rsidRPr="00CB6600" w:rsidRDefault="0032716D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Демонстраційний та роздавальний матеріали</w:t>
      </w:r>
      <w:r w:rsidRPr="00CB6600">
        <w:rPr>
          <w:rFonts w:ascii="Times New Roman" w:hAnsi="Times New Roman" w:cs="Times New Roman"/>
          <w:sz w:val="28"/>
          <w:szCs w:val="28"/>
        </w:rPr>
        <w:t xml:space="preserve">: мовленнєва гра «Казкар який?», </w:t>
      </w:r>
      <w:proofErr w:type="spellStart"/>
      <w:r w:rsidRPr="00CB6600">
        <w:rPr>
          <w:rFonts w:ascii="Times New Roman" w:hAnsi="Times New Roman" w:cs="Times New Roman"/>
          <w:sz w:val="28"/>
          <w:szCs w:val="28"/>
        </w:rPr>
        <w:t>мнемодоріжки</w:t>
      </w:r>
      <w:proofErr w:type="spellEnd"/>
      <w:r w:rsidRPr="00CB6600">
        <w:rPr>
          <w:rFonts w:ascii="Times New Roman" w:hAnsi="Times New Roman" w:cs="Times New Roman"/>
          <w:sz w:val="28"/>
          <w:szCs w:val="28"/>
        </w:rPr>
        <w:t xml:space="preserve">, дидактична гра «З якої казки?», </w:t>
      </w:r>
      <w:proofErr w:type="spellStart"/>
      <w:r w:rsidRPr="00CB6600">
        <w:rPr>
          <w:rFonts w:ascii="Times New Roman" w:hAnsi="Times New Roman" w:cs="Times New Roman"/>
          <w:sz w:val="28"/>
          <w:szCs w:val="28"/>
        </w:rPr>
        <w:t>тантамарески</w:t>
      </w:r>
      <w:proofErr w:type="spellEnd"/>
      <w:r w:rsidRPr="00CB6600">
        <w:rPr>
          <w:rFonts w:ascii="Times New Roman" w:hAnsi="Times New Roman" w:cs="Times New Roman"/>
          <w:sz w:val="28"/>
          <w:szCs w:val="28"/>
        </w:rPr>
        <w:t xml:space="preserve"> (Івасик, Коза-Дереза, Лисичка-сестричка), окуляри, комікс «Ледачий у своїй хаті змокне», </w:t>
      </w:r>
    </w:p>
    <w:p w14:paraId="652D8F8C" w14:textId="546BD880" w:rsidR="0032716D" w:rsidRPr="00CB6600" w:rsidRDefault="0032716D" w:rsidP="00CB6600">
      <w:pPr>
        <w:tabs>
          <w:tab w:val="left" w:pos="-284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 xml:space="preserve">Інноваційні технології: </w:t>
      </w:r>
      <w:r w:rsidRPr="00CB6600">
        <w:rPr>
          <w:rFonts w:ascii="Times New Roman" w:hAnsi="Times New Roman" w:cs="Times New Roman"/>
          <w:sz w:val="28"/>
          <w:szCs w:val="28"/>
        </w:rPr>
        <w:t xml:space="preserve">ІКТ; </w:t>
      </w:r>
      <w:r w:rsidR="00725D0B" w:rsidRPr="00CB6600">
        <w:rPr>
          <w:rFonts w:ascii="Times New Roman" w:hAnsi="Times New Roman" w:cs="Times New Roman"/>
          <w:sz w:val="28"/>
          <w:szCs w:val="28"/>
        </w:rPr>
        <w:t>відео-презентація</w:t>
      </w:r>
    </w:p>
    <w:p w14:paraId="1FE8E2F9" w14:textId="5BB1433B" w:rsidR="0032716D" w:rsidRPr="00CB6600" w:rsidRDefault="0032716D" w:rsidP="00CB6600">
      <w:pPr>
        <w:tabs>
          <w:tab w:val="left" w:pos="-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Попередня підготовка:</w:t>
      </w:r>
      <w:r w:rsidRPr="00CB6600">
        <w:rPr>
          <w:rFonts w:ascii="Times New Roman" w:hAnsi="Times New Roman" w:cs="Times New Roman"/>
          <w:sz w:val="28"/>
          <w:szCs w:val="28"/>
        </w:rPr>
        <w:t xml:space="preserve"> читання українських народних казок, ознайомлення з </w:t>
      </w:r>
      <w:r w:rsidR="00725D0B" w:rsidRPr="00CB6600">
        <w:rPr>
          <w:rFonts w:ascii="Times New Roman" w:hAnsi="Times New Roman" w:cs="Times New Roman"/>
          <w:sz w:val="28"/>
          <w:szCs w:val="28"/>
        </w:rPr>
        <w:t xml:space="preserve">коміксом, </w:t>
      </w:r>
      <w:r w:rsidRPr="00CB6600">
        <w:rPr>
          <w:rFonts w:ascii="Times New Roman" w:hAnsi="Times New Roman" w:cs="Times New Roman"/>
          <w:sz w:val="28"/>
          <w:szCs w:val="28"/>
        </w:rPr>
        <w:t xml:space="preserve"> бесіди, перегляд вистав</w:t>
      </w:r>
      <w:r w:rsidR="00725D0B" w:rsidRPr="00CB6600">
        <w:rPr>
          <w:rFonts w:ascii="Times New Roman" w:hAnsi="Times New Roman" w:cs="Times New Roman"/>
          <w:sz w:val="28"/>
          <w:szCs w:val="28"/>
        </w:rPr>
        <w:t>, казок</w:t>
      </w:r>
      <w:r w:rsidRPr="00CB6600">
        <w:rPr>
          <w:rFonts w:ascii="Times New Roman" w:hAnsi="Times New Roman" w:cs="Times New Roman"/>
          <w:sz w:val="28"/>
          <w:szCs w:val="28"/>
        </w:rPr>
        <w:t xml:space="preserve"> (відео)</w:t>
      </w:r>
      <w:r w:rsidR="00725D0B" w:rsidRPr="00CB6600">
        <w:rPr>
          <w:rFonts w:ascii="Times New Roman" w:hAnsi="Times New Roman" w:cs="Times New Roman"/>
          <w:sz w:val="28"/>
          <w:szCs w:val="28"/>
        </w:rPr>
        <w:t>, мовленнєві ігри.</w:t>
      </w:r>
      <w:r w:rsidRPr="00CB660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14:paraId="445840A0" w14:textId="695A0921" w:rsidR="0032716D" w:rsidRPr="00CB6600" w:rsidRDefault="0032716D" w:rsidP="00CB6600">
      <w:pPr>
        <w:tabs>
          <w:tab w:val="left" w:pos="-284"/>
          <w:tab w:val="left" w:pos="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Програмовий зміст</w:t>
      </w:r>
    </w:p>
    <w:p w14:paraId="08B40F9F" w14:textId="05920ECD" w:rsidR="0032716D" w:rsidRPr="00CB6600" w:rsidRDefault="0032716D" w:rsidP="00CB6600">
      <w:pPr>
        <w:tabs>
          <w:tab w:val="left" w:pos="-284"/>
          <w:tab w:val="left" w:pos="567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Освітня функція:</w:t>
      </w:r>
    </w:p>
    <w:p w14:paraId="7EC803E6" w14:textId="7660D748" w:rsidR="0032716D" w:rsidRPr="00CB6600" w:rsidRDefault="00725D0B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закріплювати знання дітей про казки;</w:t>
      </w:r>
    </w:p>
    <w:p w14:paraId="5F9FAC3E" w14:textId="654D6E8C" w:rsidR="00725D0B" w:rsidRPr="00CB6600" w:rsidRDefault="00725D0B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розширювати словниковий запас прикметниками, що характеризують зовнішні риси</w:t>
      </w:r>
      <w:r w:rsidR="00E417F2" w:rsidRPr="00CB6600">
        <w:rPr>
          <w:rFonts w:ascii="Times New Roman" w:hAnsi="Times New Roman" w:cs="Times New Roman"/>
          <w:sz w:val="28"/>
          <w:szCs w:val="28"/>
        </w:rPr>
        <w:t>;</w:t>
      </w:r>
    </w:p>
    <w:p w14:paraId="5A4A9726" w14:textId="51E9CA61" w:rsidR="0032716D" w:rsidRPr="00CB6600" w:rsidRDefault="00725D0B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вправляти у вмінні називати слова-назви, слова-означення, слова дії.</w:t>
      </w:r>
    </w:p>
    <w:p w14:paraId="1105CA40" w14:textId="4FA2E8C6" w:rsidR="00E417F2" w:rsidRPr="00CB6600" w:rsidRDefault="00E417F2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формувати вміння узгоджувати слова в реченні у роді, числі, відмінку;</w:t>
      </w:r>
    </w:p>
    <w:p w14:paraId="515310D2" w14:textId="6628BCC2" w:rsidR="0032716D" w:rsidRPr="00CB6600" w:rsidRDefault="00E417F2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заохочувати складати казку за коміксом – прогнозувати розвиток подій у житті казкових персонажів, що потрапляють у незвичну умову;</w:t>
      </w:r>
    </w:p>
    <w:p w14:paraId="2D908FFB" w14:textId="55AC08E5" w:rsidR="00E417F2" w:rsidRPr="00CB6600" w:rsidRDefault="00E417F2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вчити придумувати кінцівку: спільно з дорослим;</w:t>
      </w:r>
    </w:p>
    <w:p w14:paraId="43DE150E" w14:textId="26828783" w:rsidR="00E417F2" w:rsidRPr="00CB6600" w:rsidRDefault="00E417F2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прищеплювати навички пояснювального мовлення в ході ігрової діяльності.</w:t>
      </w:r>
    </w:p>
    <w:p w14:paraId="7AB91623" w14:textId="132684D4" w:rsidR="0032716D" w:rsidRPr="00CB6600" w:rsidRDefault="0032716D" w:rsidP="00CB6600">
      <w:p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Розвиваюча функція:</w:t>
      </w:r>
    </w:p>
    <w:p w14:paraId="2993325B" w14:textId="725A647E" w:rsidR="0032716D" w:rsidRPr="00CB6600" w:rsidRDefault="0032716D" w:rsidP="00CB6600">
      <w:p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- розвивати вміння розігрувати </w:t>
      </w:r>
      <w:r w:rsidR="00E417F2" w:rsidRPr="00CB6600">
        <w:rPr>
          <w:rFonts w:ascii="Times New Roman" w:hAnsi="Times New Roman" w:cs="Times New Roman"/>
          <w:sz w:val="28"/>
          <w:szCs w:val="28"/>
        </w:rPr>
        <w:t>казкових героїв;</w:t>
      </w:r>
    </w:p>
    <w:p w14:paraId="10CE20A0" w14:textId="001F4BD8" w:rsidR="00E417F2" w:rsidRPr="00CB6600" w:rsidRDefault="00E417F2" w:rsidP="00CB6600">
      <w:p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- сприяти розвитку пізнавальної, мовленнєвої активності, словесної творчості.</w:t>
      </w:r>
    </w:p>
    <w:p w14:paraId="0EFF876E" w14:textId="32573146" w:rsidR="0032716D" w:rsidRPr="00CB6600" w:rsidRDefault="0032716D" w:rsidP="00CB6600">
      <w:p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- розвивати</w:t>
      </w:r>
      <w:r w:rsidR="00E417F2" w:rsidRPr="00CB6600">
        <w:rPr>
          <w:rFonts w:ascii="Times New Roman" w:hAnsi="Times New Roman" w:cs="Times New Roman"/>
          <w:sz w:val="28"/>
          <w:szCs w:val="28"/>
        </w:rPr>
        <w:t xml:space="preserve"> зв’язне</w:t>
      </w:r>
      <w:r w:rsidRPr="00CB6600">
        <w:rPr>
          <w:rFonts w:ascii="Times New Roman" w:hAnsi="Times New Roman" w:cs="Times New Roman"/>
          <w:sz w:val="28"/>
          <w:szCs w:val="28"/>
        </w:rPr>
        <w:t xml:space="preserve"> мовлення,</w:t>
      </w:r>
      <w:r w:rsidR="00E417F2" w:rsidRPr="00CB6600">
        <w:rPr>
          <w:rFonts w:ascii="Times New Roman" w:hAnsi="Times New Roman" w:cs="Times New Roman"/>
          <w:sz w:val="28"/>
          <w:szCs w:val="28"/>
        </w:rPr>
        <w:t xml:space="preserve"> критичне мислення</w:t>
      </w:r>
      <w:r w:rsidR="00CB6600" w:rsidRPr="00CB6600">
        <w:rPr>
          <w:rFonts w:ascii="Times New Roman" w:hAnsi="Times New Roman" w:cs="Times New Roman"/>
          <w:sz w:val="28"/>
          <w:szCs w:val="28"/>
        </w:rPr>
        <w:t>,</w:t>
      </w:r>
      <w:r w:rsidRPr="00CB6600">
        <w:rPr>
          <w:rFonts w:ascii="Times New Roman" w:hAnsi="Times New Roman" w:cs="Times New Roman"/>
          <w:sz w:val="28"/>
          <w:szCs w:val="28"/>
        </w:rPr>
        <w:t xml:space="preserve"> уяву, пам’ять, спостережливість.</w:t>
      </w:r>
    </w:p>
    <w:p w14:paraId="7BFB4D8A" w14:textId="157C32F9" w:rsidR="0032716D" w:rsidRPr="00CB6600" w:rsidRDefault="0032716D" w:rsidP="00CB6600">
      <w:pPr>
        <w:tabs>
          <w:tab w:val="left" w:pos="567"/>
        </w:tabs>
        <w:spacing w:after="0" w:line="276" w:lineRule="auto"/>
        <w:ind w:left="709" w:hanging="1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6600">
        <w:rPr>
          <w:rFonts w:ascii="Times New Roman" w:hAnsi="Times New Roman" w:cs="Times New Roman"/>
          <w:b/>
          <w:sz w:val="28"/>
          <w:szCs w:val="28"/>
        </w:rPr>
        <w:t>Виховна функція:</w:t>
      </w:r>
    </w:p>
    <w:p w14:paraId="72DAAB61" w14:textId="3CA5F6E0" w:rsidR="0032716D" w:rsidRPr="00CB6600" w:rsidRDefault="0032716D" w:rsidP="00CB6600">
      <w:pPr>
        <w:pStyle w:val="a3"/>
        <w:numPr>
          <w:ilvl w:val="0"/>
          <w:numId w:val="4"/>
        </w:num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Виховувати зацікавленість до </w:t>
      </w:r>
      <w:r w:rsidR="00CB6600" w:rsidRPr="00CB6600">
        <w:rPr>
          <w:rFonts w:ascii="Times New Roman" w:hAnsi="Times New Roman" w:cs="Times New Roman"/>
          <w:sz w:val="28"/>
          <w:szCs w:val="28"/>
        </w:rPr>
        <w:t>казок та бажання складати власні казки.</w:t>
      </w:r>
    </w:p>
    <w:p w14:paraId="4176E86A" w14:textId="7105DBA8" w:rsidR="00B01487" w:rsidRPr="00CB6600" w:rsidRDefault="00B01487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23E832D" w14:textId="6E96BC09" w:rsidR="00B01487" w:rsidRPr="00CB7E0A" w:rsidRDefault="00B01487" w:rsidP="00CB7E0A">
      <w:pPr>
        <w:spacing w:after="0" w:line="276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</w:rPr>
        <w:t>ХІД ЗАНЯТТЯ</w:t>
      </w:r>
    </w:p>
    <w:p w14:paraId="766E056E" w14:textId="0CE8FAD8" w:rsidR="00B01487" w:rsidRPr="00CB7E0A" w:rsidRDefault="00C07C7F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772B516C" wp14:editId="0425E1DE">
            <wp:simplePos x="0" y="0"/>
            <wp:positionH relativeFrom="column">
              <wp:posOffset>4180840</wp:posOffset>
            </wp:positionH>
            <wp:positionV relativeFrom="paragraph">
              <wp:posOffset>140335</wp:posOffset>
            </wp:positionV>
            <wp:extent cx="1964055" cy="1473835"/>
            <wp:effectExtent l="0" t="0" r="0" b="0"/>
            <wp:wrapThrough wrapText="bothSides">
              <wp:wrapPolygon edited="0">
                <wp:start x="0" y="0"/>
                <wp:lineTo x="0" y="21218"/>
                <wp:lineTo x="21370" y="21218"/>
                <wp:lineTo x="21370" y="0"/>
                <wp:lineTo x="0" y="0"/>
              </wp:wrapPolygon>
            </wp:wrapThrough>
            <wp:docPr id="8" name="Рисунок 8" descr="На зображенні може бути: 12 людей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зображенні може бути: 12 людей та текс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055" cy="1473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1487" w:rsidRPr="00CB7E0A">
        <w:rPr>
          <w:rFonts w:ascii="Times New Roman" w:hAnsi="Times New Roman" w:cs="Times New Roman"/>
          <w:b/>
          <w:bCs/>
          <w:sz w:val="28"/>
          <w:szCs w:val="28"/>
        </w:rPr>
        <w:t>І. ОРГАНІЗАЦІЙНИЙ МОМЕНТ</w:t>
      </w:r>
    </w:p>
    <w:p w14:paraId="410C96E6" w14:textId="77AFFAEE" w:rsidR="00B02038" w:rsidRPr="00CB6600" w:rsidRDefault="00B02038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- У нас сьогодні незвичайне заняття. Та мені потрібно до нього підготуватись.</w:t>
      </w:r>
    </w:p>
    <w:p w14:paraId="7C6554A1" w14:textId="46442123" w:rsidR="00B02038" w:rsidRPr="00CB6600" w:rsidRDefault="00B02038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(Вихователь перевдягається в </w:t>
      </w:r>
      <w:r w:rsidR="00B25BA9" w:rsidRPr="00CB6600">
        <w:rPr>
          <w:rFonts w:ascii="Times New Roman" w:hAnsi="Times New Roman" w:cs="Times New Roman"/>
          <w:sz w:val="28"/>
          <w:szCs w:val="28"/>
        </w:rPr>
        <w:t>образ казкаря)</w:t>
      </w:r>
    </w:p>
    <w:p w14:paraId="1BBB4F93" w14:textId="0DE7B3CA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Як ви гадаєте: хто я? Чому? </w:t>
      </w:r>
      <w:r w:rsidR="00C07C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F14C3C" w14:textId="24D391A3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Дійсно я – Чарівник-казкар.</w:t>
      </w:r>
    </w:p>
    <w:p w14:paraId="6386D5C8" w14:textId="797F17F8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А чи хотіли б ви бути казкарями?</w:t>
      </w:r>
    </w:p>
    <w:p w14:paraId="1BC77916" w14:textId="3941F5E3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lastRenderedPageBreak/>
        <w:t xml:space="preserve">Тож, пропоную вам пройти курс в школі юного казкаря. Та перш ніж туди потрапити, потрібно відкрити «портал». </w:t>
      </w:r>
    </w:p>
    <w:p w14:paraId="35F7FDAE" w14:textId="4553580C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Чи здогадуєтесь ви, що ж таке «портал»?</w:t>
      </w:r>
    </w:p>
    <w:p w14:paraId="4C9494DE" w14:textId="65C8C182" w:rsidR="00B25BA9" w:rsidRPr="00CB6600" w:rsidRDefault="00B25BA9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Так, дійсно. Портал – це швидкий, чарівний прохід в інший простір, світ.</w:t>
      </w:r>
    </w:p>
    <w:p w14:paraId="61B49009" w14:textId="65C3750F" w:rsidR="00B25BA9" w:rsidRPr="00CB7E0A" w:rsidRDefault="00B25BA9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</w:rPr>
        <w:t>ІІ. ОСНОВНА ЧАСТИНА</w:t>
      </w:r>
    </w:p>
    <w:p w14:paraId="166EA0A9" w14:textId="3B814056" w:rsidR="00B25BA9" w:rsidRPr="00CB7E0A" w:rsidRDefault="00B25BA9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</w:rPr>
        <w:t>Мовленнєва гра «Казкар який</w:t>
      </w:r>
      <w:r w:rsidR="008A22E6" w:rsidRPr="00CB7E0A">
        <w:rPr>
          <w:rFonts w:ascii="Times New Roman" w:hAnsi="Times New Roman" w:cs="Times New Roman"/>
          <w:b/>
          <w:bCs/>
          <w:sz w:val="28"/>
          <w:szCs w:val="28"/>
        </w:rPr>
        <w:t>?»</w:t>
      </w:r>
    </w:p>
    <w:p w14:paraId="688E04B9" w14:textId="17B3AA2D" w:rsidR="008A22E6" w:rsidRPr="00CB6600" w:rsidRDefault="008A22E6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Для того, щоб його відкрити, ми пограємо в гру «Казкар який?»</w:t>
      </w:r>
    </w:p>
    <w:p w14:paraId="4ADC419E" w14:textId="77777777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A22E6" w:rsidRPr="00CB6600">
          <w:pgSz w:w="11906" w:h="16838"/>
          <w:pgMar w:top="850" w:right="850" w:bottom="850" w:left="1417" w:header="708" w:footer="708" w:gutter="0"/>
          <w:cols w:space="708"/>
          <w:docGrid w:linePitch="360"/>
        </w:sectPr>
      </w:pPr>
    </w:p>
    <w:p w14:paraId="629438D8" w14:textId="05B0CC91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Мудрий</w:t>
      </w:r>
    </w:p>
    <w:p w14:paraId="6AA488A7" w14:textId="218DDA75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Чарівний</w:t>
      </w:r>
    </w:p>
    <w:p w14:paraId="24DA7E02" w14:textId="287027D4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Начитаний</w:t>
      </w:r>
    </w:p>
    <w:p w14:paraId="46918816" w14:textId="1D133B97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Розумний</w:t>
      </w:r>
    </w:p>
    <w:p w14:paraId="179D7441" w14:textId="2EA562C0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Задумливий</w:t>
      </w:r>
    </w:p>
    <w:p w14:paraId="65BBB073" w14:textId="67E8EBD6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Писемний</w:t>
      </w:r>
    </w:p>
    <w:p w14:paraId="12A5C468" w14:textId="2605BB3A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Творчий</w:t>
      </w:r>
    </w:p>
    <w:p w14:paraId="44EC5A97" w14:textId="35B04EF1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Мрійливий</w:t>
      </w:r>
    </w:p>
    <w:p w14:paraId="47D1509D" w14:textId="29EBBE82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Старий</w:t>
      </w:r>
    </w:p>
    <w:p w14:paraId="53F840FD" w14:textId="28A0F199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Молодий </w:t>
      </w:r>
    </w:p>
    <w:p w14:paraId="416136C0" w14:textId="79ED35F7" w:rsidR="008A22E6" w:rsidRPr="00CB6600" w:rsidRDefault="008A22E6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Цікавий</w:t>
      </w:r>
    </w:p>
    <w:p w14:paraId="7ECE2B6D" w14:textId="77777777" w:rsidR="008A22E6" w:rsidRPr="00CB6600" w:rsidRDefault="008A22E6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8A22E6" w:rsidRPr="00CB6600" w:rsidSect="008A22E6">
          <w:type w:val="continuous"/>
          <w:pgSz w:w="11906" w:h="16838"/>
          <w:pgMar w:top="850" w:right="850" w:bottom="850" w:left="1417" w:header="708" w:footer="708" w:gutter="0"/>
          <w:cols w:num="3" w:space="708"/>
          <w:docGrid w:linePitch="360"/>
        </w:sectPr>
      </w:pPr>
    </w:p>
    <w:p w14:paraId="41AE8330" w14:textId="60EBD542" w:rsidR="008A22E6" w:rsidRDefault="008A22E6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Молодці. Портал відкрито. Для переходу ви маєте одягнути чарівні окуляри.</w:t>
      </w:r>
    </w:p>
    <w:p w14:paraId="54E7CC9B" w14:textId="23FED58B" w:rsidR="00C07C7F" w:rsidRPr="00CB6600" w:rsidRDefault="00C07C7F" w:rsidP="00C07C7F">
      <w:pPr>
        <w:pStyle w:val="a3"/>
        <w:spacing w:after="0" w:line="276" w:lineRule="auto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6726286" wp14:editId="53E645AD">
            <wp:extent cx="2028257" cy="1521350"/>
            <wp:effectExtent l="0" t="0" r="0" b="3175"/>
            <wp:docPr id="9" name="Рисунок 9" descr="На зображенні може бути: 7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На зображенні може бути: 7 люд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44" cy="1540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3AFB9ECF" wp14:editId="2A5922A9">
            <wp:extent cx="1770178" cy="1536341"/>
            <wp:effectExtent l="0" t="0" r="1905" b="6985"/>
            <wp:docPr id="10" name="Рисунок 10" descr="На зображенні може бути: 5 людей, дитина, дитяча іграшка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 зображенні може бути: 5 людей, дитина, дитяча іграшка та текст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86" r="22552"/>
                    <a:stretch/>
                  </pic:blipFill>
                  <pic:spPr bwMode="auto">
                    <a:xfrm>
                      <a:off x="0" y="0"/>
                      <a:ext cx="1810019" cy="157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517C">
        <w:rPr>
          <w:rFonts w:ascii="Times New Roman" w:hAnsi="Times New Roman" w:cs="Times New Roman"/>
          <w:sz w:val="28"/>
          <w:szCs w:val="28"/>
        </w:rPr>
        <w:t xml:space="preserve"> </w:t>
      </w:r>
      <w:r w:rsidR="004B517C">
        <w:rPr>
          <w:noProof/>
        </w:rPr>
        <w:drawing>
          <wp:inline distT="0" distB="0" distL="0" distR="0" wp14:anchorId="70DD74A9" wp14:editId="54E3A8D0">
            <wp:extent cx="1160890" cy="1547611"/>
            <wp:effectExtent l="0" t="0" r="1270" b="0"/>
            <wp:docPr id="18" name="Рисунок 18" descr="На зображенні може бути: 1 особа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На зображенні може бути: 1 особа та текс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577" cy="1567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86125" w14:textId="6B3E29F3" w:rsidR="008A22E6" w:rsidRPr="00CB7E0A" w:rsidRDefault="008A22E6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B7E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Урок 1.</w:t>
      </w:r>
      <w:r w:rsidRPr="00CB7E0A">
        <w:rPr>
          <w:rFonts w:ascii="Times New Roman" w:hAnsi="Times New Roman" w:cs="Times New Roman"/>
          <w:b/>
          <w:bCs/>
          <w:sz w:val="28"/>
          <w:szCs w:val="28"/>
        </w:rPr>
        <w:t xml:space="preserve"> Дидактична гра «З якої казки?»</w:t>
      </w:r>
    </w:p>
    <w:p w14:paraId="3D181977" w14:textId="0BCB06B8" w:rsidR="008A22E6" w:rsidRPr="00CB6600" w:rsidRDefault="008A22E6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А тепер хочу перевірити: на скільки готові ви бути казкарями. Урок 1.</w:t>
      </w:r>
    </w:p>
    <w:p w14:paraId="35A38344" w14:textId="3115BDA8" w:rsidR="008A22E6" w:rsidRDefault="00005D55" w:rsidP="00CB6600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noProof/>
          <w:sz w:val="28"/>
          <w:szCs w:val="28"/>
        </w:rPr>
        <w:drawing>
          <wp:inline distT="0" distB="0" distL="0" distR="0" wp14:anchorId="4D6D49C9" wp14:editId="7D4DD7D4">
            <wp:extent cx="2692400" cy="2197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837" r="12400"/>
                    <a:stretch/>
                  </pic:blipFill>
                  <pic:spPr bwMode="auto">
                    <a:xfrm>
                      <a:off x="0" y="0"/>
                      <a:ext cx="2696905" cy="22014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B6600">
        <w:rPr>
          <w:rFonts w:ascii="Times New Roman" w:hAnsi="Times New Roman" w:cs="Times New Roman"/>
          <w:sz w:val="28"/>
          <w:szCs w:val="28"/>
        </w:rPr>
        <w:t xml:space="preserve">  </w:t>
      </w:r>
      <w:r w:rsidRPr="00CB6600">
        <w:rPr>
          <w:noProof/>
          <w:sz w:val="28"/>
          <w:szCs w:val="28"/>
        </w:rPr>
        <w:drawing>
          <wp:inline distT="0" distB="0" distL="0" distR="0" wp14:anchorId="355673CE" wp14:editId="3BC61F2D">
            <wp:extent cx="2730500" cy="21723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2553" r="12751"/>
                    <a:stretch/>
                  </pic:blipFill>
                  <pic:spPr bwMode="auto">
                    <a:xfrm>
                      <a:off x="0" y="0"/>
                      <a:ext cx="2744024" cy="2183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19A8AE" w14:textId="29C2B915" w:rsidR="00C07C7F" w:rsidRPr="00CB6600" w:rsidRDefault="00C07C7F" w:rsidP="00CB6600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7475B15" wp14:editId="373BA012">
            <wp:extent cx="1670793" cy="1782644"/>
            <wp:effectExtent l="0" t="0" r="5715" b="8255"/>
            <wp:docPr id="11" name="Рисунок 11" descr="На зображенні може бути: 2 людини, дитина, окуляри, дитяча іграшка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 зображенні може бути: 2 людини, дитина, окуляри, дитяча іграшка та текст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88" t="2529" r="13689"/>
                    <a:stretch/>
                  </pic:blipFill>
                  <pic:spPr bwMode="auto">
                    <a:xfrm>
                      <a:off x="0" y="0"/>
                      <a:ext cx="1685174" cy="1797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FDE96AD" wp14:editId="0E212CDC">
            <wp:extent cx="1343068" cy="1790478"/>
            <wp:effectExtent l="0" t="0" r="0" b="635"/>
            <wp:docPr id="13" name="Рисунок 13" descr="На зображенні може бути: 2 людини, люди навчаються, дитяча іграшка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На зображенні може бути: 2 людини, люди навчаються, дитяча іграшка та текст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6244" cy="182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399FADD" wp14:editId="7EA1269A">
            <wp:extent cx="2389194" cy="1792081"/>
            <wp:effectExtent l="0" t="0" r="0" b="0"/>
            <wp:docPr id="12" name="Рисунок 12" descr="На зображенні може бути: 14 людей, дитина та люди навчаю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На зображенні може бути: 14 людей, дитина та люди навчаються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403" cy="1806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09265" w14:textId="655D8A65" w:rsidR="00005D55" w:rsidRPr="00CB7E0A" w:rsidRDefault="00005D55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lastRenderedPageBreak/>
        <w:t>Урок 2</w:t>
      </w:r>
      <w:r w:rsidRPr="00CB7E0A">
        <w:rPr>
          <w:rFonts w:ascii="Times New Roman" w:hAnsi="Times New Roman" w:cs="Times New Roman"/>
          <w:b/>
          <w:bCs/>
          <w:sz w:val="28"/>
          <w:szCs w:val="28"/>
        </w:rPr>
        <w:t>. Мовленнєва гра «Слова-назви, слова-ознаки, слова-дії»</w:t>
      </w:r>
    </w:p>
    <w:p w14:paraId="63BF1905" w14:textId="48ED72B5" w:rsidR="00005D55" w:rsidRPr="00CB6600" w:rsidRDefault="00005D55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Назвіть, які зустрічаються слова-назви в казці «Лисичка та Журавель»</w:t>
      </w:r>
      <w:r w:rsidR="00B85C9D" w:rsidRPr="00CB6600">
        <w:rPr>
          <w:rFonts w:ascii="Times New Roman" w:hAnsi="Times New Roman" w:cs="Times New Roman"/>
          <w:sz w:val="28"/>
          <w:szCs w:val="28"/>
        </w:rPr>
        <w:t>?</w:t>
      </w:r>
      <w:r w:rsidRPr="00CB6600">
        <w:rPr>
          <w:rFonts w:ascii="Times New Roman" w:hAnsi="Times New Roman" w:cs="Times New Roman"/>
          <w:sz w:val="28"/>
          <w:szCs w:val="28"/>
        </w:rPr>
        <w:t xml:space="preserve"> (Лисиця, Журавель, тарілка, глечик, молоко, каша, овочі, буряк, </w:t>
      </w:r>
      <w:r w:rsidR="00B85C9D" w:rsidRPr="00CB6600">
        <w:rPr>
          <w:rFonts w:ascii="Times New Roman" w:hAnsi="Times New Roman" w:cs="Times New Roman"/>
          <w:sz w:val="28"/>
          <w:szCs w:val="28"/>
        </w:rPr>
        <w:t>морква, картопля, м’ясо, стіл, дзьоб, язик).</w:t>
      </w:r>
    </w:p>
    <w:p w14:paraId="32561626" w14:textId="5AB534A3" w:rsidR="00B85C9D" w:rsidRPr="00CB6600" w:rsidRDefault="00B85C9D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Назвіть, які зустрічаються слова-дії в казці «Колосок»? (Встав, будив, підмітав, знайшов, покликав, прибігли, пішов, обмолотив, намолов, замісив, спік, танцювали, співали, сіли, пішли, встали, питав, відповіли, сказали).</w:t>
      </w:r>
    </w:p>
    <w:p w14:paraId="74B1255B" w14:textId="33264A08" w:rsidR="00B85C9D" w:rsidRPr="00CB6600" w:rsidRDefault="00B85C9D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Назвіть, які зустрічаються слова-ознаки в казці «Червона Шапочка»? (Червона, мила, страшний, злий, старенька, великі, смачний, довга, коротка, великі, гострі</w:t>
      </w:r>
      <w:r w:rsidR="00D96DA8" w:rsidRPr="00CB6600">
        <w:rPr>
          <w:rFonts w:ascii="Times New Roman" w:hAnsi="Times New Roman" w:cs="Times New Roman"/>
          <w:sz w:val="28"/>
          <w:szCs w:val="28"/>
        </w:rPr>
        <w:t>, сонна, обережна).</w:t>
      </w:r>
    </w:p>
    <w:p w14:paraId="4DF7960B" w14:textId="64D1AE91" w:rsidR="00D96DA8" w:rsidRPr="00CB7E0A" w:rsidRDefault="00D96DA8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Урок 3.</w:t>
      </w:r>
      <w:r w:rsidRPr="00CB7E0A">
        <w:rPr>
          <w:rFonts w:ascii="Times New Roman" w:hAnsi="Times New Roman" w:cs="Times New Roman"/>
          <w:b/>
          <w:bCs/>
          <w:sz w:val="28"/>
          <w:szCs w:val="28"/>
        </w:rPr>
        <w:t xml:space="preserve"> Складання речень за </w:t>
      </w:r>
      <w:proofErr w:type="spellStart"/>
      <w:r w:rsidRPr="00CB7E0A">
        <w:rPr>
          <w:rFonts w:ascii="Times New Roman" w:hAnsi="Times New Roman" w:cs="Times New Roman"/>
          <w:b/>
          <w:bCs/>
          <w:sz w:val="28"/>
          <w:szCs w:val="28"/>
        </w:rPr>
        <w:t>мнемо</w:t>
      </w:r>
      <w:r w:rsidR="00953142" w:rsidRPr="00CB7E0A">
        <w:rPr>
          <w:rFonts w:ascii="Times New Roman" w:hAnsi="Times New Roman" w:cs="Times New Roman"/>
          <w:b/>
          <w:bCs/>
          <w:sz w:val="28"/>
          <w:szCs w:val="28"/>
        </w:rPr>
        <w:t>доріжками</w:t>
      </w:r>
      <w:proofErr w:type="spellEnd"/>
      <w:r w:rsidRPr="00CB7E0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6E95511B" w14:textId="6B7B24FF" w:rsidR="00D96DA8" w:rsidRPr="00CB6600" w:rsidRDefault="00D96DA8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Бабуся спекла Колобка з борошна.</w:t>
      </w:r>
    </w:p>
    <w:p w14:paraId="6B6A48FB" w14:textId="4E70E0B8" w:rsidR="00D96DA8" w:rsidRPr="00CB6600" w:rsidRDefault="00D96DA8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Попелюшка сіла в карету з гарбуза.</w:t>
      </w:r>
    </w:p>
    <w:p w14:paraId="5B69D526" w14:textId="3D6109DE" w:rsidR="00D96DA8" w:rsidRPr="00CB6600" w:rsidRDefault="00D96DA8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Півник поніс зерно до млина.</w:t>
      </w:r>
    </w:p>
    <w:p w14:paraId="7B79D6AD" w14:textId="57997608" w:rsidR="00D96DA8" w:rsidRPr="00CB6600" w:rsidRDefault="00D96DA8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Івасик попросив гусеня</w:t>
      </w:r>
      <w:r w:rsidR="00363E20" w:rsidRPr="00CB6600">
        <w:rPr>
          <w:rFonts w:ascii="Times New Roman" w:hAnsi="Times New Roman" w:cs="Times New Roman"/>
          <w:sz w:val="28"/>
          <w:szCs w:val="28"/>
        </w:rPr>
        <w:t xml:space="preserve"> віднести</w:t>
      </w:r>
      <w:r w:rsidR="00953142" w:rsidRPr="00CB6600">
        <w:rPr>
          <w:rFonts w:ascii="Times New Roman" w:hAnsi="Times New Roman" w:cs="Times New Roman"/>
          <w:sz w:val="28"/>
          <w:szCs w:val="28"/>
        </w:rPr>
        <w:t xml:space="preserve"> додому. </w:t>
      </w:r>
    </w:p>
    <w:p w14:paraId="03AA7C0D" w14:textId="4FC95FCB" w:rsidR="00953142" w:rsidRPr="00CB6600" w:rsidRDefault="00953142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Пан Коцький їв на столі. </w:t>
      </w:r>
    </w:p>
    <w:p w14:paraId="7B6CC523" w14:textId="5280FEA7" w:rsidR="00953142" w:rsidRDefault="00953142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Дід стояв на воротах в червоних чоботах.</w:t>
      </w:r>
    </w:p>
    <w:p w14:paraId="39B6327F" w14:textId="03F4FAFF" w:rsidR="00C07C7F" w:rsidRPr="00CB6600" w:rsidRDefault="00C07C7F" w:rsidP="00CB6600">
      <w:pPr>
        <w:pStyle w:val="a3"/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1E7FF7D" wp14:editId="0687751F">
            <wp:extent cx="1335819" cy="1429855"/>
            <wp:effectExtent l="0" t="0" r="0" b="0"/>
            <wp:docPr id="14" name="Рисунок 14" descr="На зображенні може бути: 2 людини, дитина, капелюх та магазин капелюхі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а зображенні може бути: 2 людини, дитина, капелюх та магазин капелюхів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925"/>
                    <a:stretch/>
                  </pic:blipFill>
                  <pic:spPr bwMode="auto">
                    <a:xfrm>
                      <a:off x="0" y="0"/>
                      <a:ext cx="1352197" cy="144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16812EC9" wp14:editId="4A24C3F8">
            <wp:extent cx="1908313" cy="1431383"/>
            <wp:effectExtent l="0" t="0" r="0" b="0"/>
            <wp:docPr id="15" name="Рисунок 15" descr="На зображенні може бути: 7 людей, дитина, люди навчаються та капелю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На зображенні може бути: 7 людей, дитина, люди навчаються та капелюх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256" cy="1450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AD77A1C" wp14:editId="69FEB04C">
            <wp:extent cx="1851469" cy="1420551"/>
            <wp:effectExtent l="0" t="0" r="0" b="8255"/>
            <wp:docPr id="16" name="Рисунок 16" descr="На зображенні може бути: 16 людей, дитина та люди навчаютьс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На зображенні може бути: 16 людей, дитина та люди навчаютьс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409" cy="1453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2F04D" w14:textId="3445D346" w:rsidR="00953142" w:rsidRPr="00C07C7F" w:rsidRDefault="00953142" w:rsidP="00C07C7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C7F">
        <w:rPr>
          <w:rFonts w:ascii="Times New Roman" w:hAnsi="Times New Roman" w:cs="Times New Roman"/>
          <w:sz w:val="28"/>
          <w:szCs w:val="28"/>
        </w:rPr>
        <w:t>Речення складали вправно. Переходимо до наступного уроку.</w:t>
      </w:r>
    </w:p>
    <w:p w14:paraId="0EBCADF5" w14:textId="52A6007A" w:rsidR="00953142" w:rsidRPr="00CB7E0A" w:rsidRDefault="004B517C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DB88D37" wp14:editId="2228233C">
            <wp:simplePos x="0" y="0"/>
            <wp:positionH relativeFrom="column">
              <wp:posOffset>4671406</wp:posOffset>
            </wp:positionH>
            <wp:positionV relativeFrom="paragraph">
              <wp:posOffset>88661</wp:posOffset>
            </wp:positionV>
            <wp:extent cx="1418590" cy="1631315"/>
            <wp:effectExtent l="0" t="0" r="0" b="6985"/>
            <wp:wrapThrough wrapText="bothSides">
              <wp:wrapPolygon edited="0">
                <wp:start x="0" y="0"/>
                <wp:lineTo x="0" y="21440"/>
                <wp:lineTo x="21175" y="21440"/>
                <wp:lineTo x="21175" y="0"/>
                <wp:lineTo x="0" y="0"/>
              </wp:wrapPolygon>
            </wp:wrapThrough>
            <wp:docPr id="17" name="Рисунок 17" descr="На зображенні може бути: 2 люд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На зображенні може бути: 2 людини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2" t="17146" r="20751"/>
                    <a:stretch/>
                  </pic:blipFill>
                  <pic:spPr bwMode="auto">
                    <a:xfrm>
                      <a:off x="0" y="0"/>
                      <a:ext cx="1418590" cy="1631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3142" w:rsidRPr="00CB7E0A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Урок 4</w:t>
      </w:r>
      <w:r w:rsidR="00953142" w:rsidRPr="00CB7E0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="00953142" w:rsidRPr="00CB7E0A">
        <w:rPr>
          <w:rFonts w:ascii="Times New Roman" w:hAnsi="Times New Roman" w:cs="Times New Roman"/>
          <w:b/>
          <w:bCs/>
          <w:sz w:val="28"/>
          <w:szCs w:val="28"/>
        </w:rPr>
        <w:t>Тантамарески</w:t>
      </w:r>
      <w:proofErr w:type="spellEnd"/>
      <w:r w:rsidR="00953142" w:rsidRPr="00CB7E0A">
        <w:rPr>
          <w:rFonts w:ascii="Times New Roman" w:hAnsi="Times New Roman" w:cs="Times New Roman"/>
          <w:b/>
          <w:bCs/>
          <w:sz w:val="28"/>
          <w:szCs w:val="28"/>
        </w:rPr>
        <w:t xml:space="preserve"> «Озвуч героя»</w:t>
      </w:r>
    </w:p>
    <w:p w14:paraId="6E7A47D9" w14:textId="70DFBEC2" w:rsidR="00953142" w:rsidRPr="00CB6600" w:rsidRDefault="00953142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Запрошую до дошки, щоб озвучити: як Лисичка припрошує Журавля.</w:t>
      </w:r>
    </w:p>
    <w:p w14:paraId="3BA907ED" w14:textId="05C2F2C0" w:rsidR="00953142" w:rsidRPr="00CB6600" w:rsidRDefault="00953142" w:rsidP="00CB6600">
      <w:pPr>
        <w:pStyle w:val="a3"/>
        <w:spacing w:after="0" w:line="276" w:lineRule="auto"/>
        <w:ind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Пригощайся, Журавлику.</w:t>
      </w:r>
      <w:r w:rsidR="004B51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2A0FCF" w14:textId="1FF872F2" w:rsidR="00953142" w:rsidRPr="00CB6600" w:rsidRDefault="00953142" w:rsidP="00CB6600">
      <w:pPr>
        <w:pStyle w:val="a3"/>
        <w:spacing w:after="0" w:line="276" w:lineRule="auto"/>
        <w:ind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Пригощайся, лебедику.</w:t>
      </w:r>
    </w:p>
    <w:p w14:paraId="49779393" w14:textId="3F5AB1C7" w:rsidR="00953142" w:rsidRPr="00CB6600" w:rsidRDefault="00953142" w:rsidP="00CB6600">
      <w:pPr>
        <w:pStyle w:val="a3"/>
        <w:spacing w:after="0" w:line="276" w:lineRule="auto"/>
        <w:ind w:firstLine="1832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Я для тебе, як для себе!</w:t>
      </w:r>
    </w:p>
    <w:p w14:paraId="779E00C4" w14:textId="43E65410" w:rsidR="00953142" w:rsidRPr="00CB6600" w:rsidRDefault="004B517C" w:rsidP="00CB6600">
      <w:pPr>
        <w:pStyle w:val="a3"/>
        <w:numPr>
          <w:ilvl w:val="0"/>
          <w:numId w:val="1"/>
        </w:numPr>
        <w:spacing w:after="0" w:line="276" w:lineRule="auto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78D0AA2F" wp14:editId="7633C167">
            <wp:simplePos x="0" y="0"/>
            <wp:positionH relativeFrom="margin">
              <wp:align>right</wp:align>
            </wp:positionH>
            <wp:positionV relativeFrom="paragraph">
              <wp:posOffset>433523</wp:posOffset>
            </wp:positionV>
            <wp:extent cx="1708785" cy="1271905"/>
            <wp:effectExtent l="0" t="0" r="5715" b="4445"/>
            <wp:wrapTight wrapText="bothSides">
              <wp:wrapPolygon edited="0">
                <wp:start x="0" y="0"/>
                <wp:lineTo x="0" y="21352"/>
                <wp:lineTo x="21431" y="21352"/>
                <wp:lineTo x="21431" y="0"/>
                <wp:lineTo x="0" y="0"/>
              </wp:wrapPolygon>
            </wp:wrapTight>
            <wp:docPr id="19" name="Рисунок 19" descr="На зображенні може бути: 3 людини та ди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На зображенні може бути: 3 людини та дити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761" r="16574" b="9444"/>
                    <a:stretch/>
                  </pic:blipFill>
                  <pic:spPr bwMode="auto">
                    <a:xfrm>
                      <a:off x="0" y="0"/>
                      <a:ext cx="170878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3142" w:rsidRPr="00CB6600">
        <w:rPr>
          <w:rFonts w:ascii="Times New Roman" w:hAnsi="Times New Roman" w:cs="Times New Roman"/>
          <w:sz w:val="28"/>
          <w:szCs w:val="28"/>
        </w:rPr>
        <w:t>Запрошую до дошки, щоб озвучити</w:t>
      </w:r>
      <w:r w:rsidR="0079404E" w:rsidRPr="00CB6600">
        <w:rPr>
          <w:rFonts w:ascii="Times New Roman" w:hAnsi="Times New Roman" w:cs="Times New Roman"/>
          <w:sz w:val="28"/>
          <w:szCs w:val="28"/>
        </w:rPr>
        <w:t>:</w:t>
      </w:r>
      <w:r w:rsidR="00953142" w:rsidRPr="00CB6600">
        <w:rPr>
          <w:rFonts w:ascii="Times New Roman" w:hAnsi="Times New Roman" w:cs="Times New Roman"/>
          <w:sz w:val="28"/>
          <w:szCs w:val="28"/>
        </w:rPr>
        <w:t xml:space="preserve"> Івасика-</w:t>
      </w:r>
      <w:proofErr w:type="spellStart"/>
      <w:r w:rsidR="00953142" w:rsidRPr="00CB6600">
        <w:rPr>
          <w:rFonts w:ascii="Times New Roman" w:hAnsi="Times New Roman" w:cs="Times New Roman"/>
          <w:sz w:val="28"/>
          <w:szCs w:val="28"/>
        </w:rPr>
        <w:t>Телесика</w:t>
      </w:r>
      <w:proofErr w:type="spellEnd"/>
      <w:r w:rsidR="00953142" w:rsidRPr="00CB6600">
        <w:rPr>
          <w:rFonts w:ascii="Times New Roman" w:hAnsi="Times New Roman" w:cs="Times New Roman"/>
          <w:sz w:val="28"/>
          <w:szCs w:val="28"/>
        </w:rPr>
        <w:t>,</w:t>
      </w:r>
      <w:r w:rsidR="0079404E" w:rsidRPr="00CB6600">
        <w:rPr>
          <w:rFonts w:ascii="Times New Roman" w:hAnsi="Times New Roman" w:cs="Times New Roman"/>
          <w:sz w:val="28"/>
          <w:szCs w:val="28"/>
        </w:rPr>
        <w:t xml:space="preserve"> який звертався до гусенят.</w:t>
      </w:r>
    </w:p>
    <w:p w14:paraId="1134A641" w14:textId="17AF874D" w:rsidR="0079404E" w:rsidRPr="00CB6600" w:rsidRDefault="0079404E" w:rsidP="00CB6600">
      <w:pPr>
        <w:pStyle w:val="a4"/>
        <w:spacing w:before="0" w:beforeAutospacing="0" w:after="0" w:afterAutospacing="0" w:line="276" w:lineRule="auto"/>
        <w:ind w:left="2552" w:firstLine="567"/>
        <w:rPr>
          <w:sz w:val="28"/>
          <w:szCs w:val="28"/>
        </w:rPr>
      </w:pPr>
      <w:r w:rsidRPr="00CB6600">
        <w:rPr>
          <w:sz w:val="28"/>
          <w:szCs w:val="28"/>
        </w:rPr>
        <w:t> Гуси, гуси, гусенята!</w:t>
      </w:r>
      <w:r w:rsidRPr="00CB6600">
        <w:rPr>
          <w:sz w:val="28"/>
          <w:szCs w:val="28"/>
        </w:rPr>
        <w:br/>
        <w:t>Візьміть мене на крилята</w:t>
      </w:r>
      <w:r w:rsidRPr="00CB6600">
        <w:rPr>
          <w:sz w:val="28"/>
          <w:szCs w:val="28"/>
        </w:rPr>
        <w:br/>
        <w:t>Та понесіть до батенька,</w:t>
      </w:r>
      <w:r w:rsidR="004B517C">
        <w:rPr>
          <w:sz w:val="28"/>
          <w:szCs w:val="28"/>
        </w:rPr>
        <w:t xml:space="preserve">  </w:t>
      </w:r>
      <w:r w:rsidRPr="00CB6600">
        <w:rPr>
          <w:sz w:val="28"/>
          <w:szCs w:val="28"/>
        </w:rPr>
        <w:br/>
        <w:t>А в батенька – їсти й пити,</w:t>
      </w:r>
      <w:r w:rsidRPr="00CB6600">
        <w:rPr>
          <w:sz w:val="28"/>
          <w:szCs w:val="28"/>
        </w:rPr>
        <w:br/>
        <w:t>Ще й хороше походити!</w:t>
      </w:r>
    </w:p>
    <w:p w14:paraId="16F4FABF" w14:textId="77933BF0" w:rsidR="0079404E" w:rsidRPr="00CB6600" w:rsidRDefault="0079404E" w:rsidP="00CB660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ind w:firstLine="567"/>
        <w:rPr>
          <w:sz w:val="28"/>
          <w:szCs w:val="28"/>
        </w:rPr>
      </w:pPr>
      <w:r w:rsidRPr="00CB6600">
        <w:rPr>
          <w:sz w:val="28"/>
          <w:szCs w:val="28"/>
        </w:rPr>
        <w:lastRenderedPageBreak/>
        <w:t>Запрошую до дошки, щоб озвучити: Козу-Дерезу.</w:t>
      </w:r>
    </w:p>
    <w:p w14:paraId="7B3A5876" w14:textId="666F64E4" w:rsidR="0079404E" w:rsidRPr="00CB6600" w:rsidRDefault="004B517C" w:rsidP="00CB6600">
      <w:pPr>
        <w:pStyle w:val="a4"/>
        <w:spacing w:before="0" w:beforeAutospacing="0" w:after="0" w:afterAutospacing="0" w:line="276" w:lineRule="auto"/>
        <w:ind w:left="2552" w:firstLine="567"/>
        <w:rPr>
          <w:rFonts w:ascii="Palatino Linotype" w:hAnsi="Palatino Linotype"/>
          <w:color w:val="000000"/>
          <w:sz w:val="28"/>
          <w:szCs w:val="2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4C0694ED" wp14:editId="4D057153">
            <wp:simplePos x="0" y="0"/>
            <wp:positionH relativeFrom="column">
              <wp:posOffset>4604385</wp:posOffset>
            </wp:positionH>
            <wp:positionV relativeFrom="paragraph">
              <wp:posOffset>12700</wp:posOffset>
            </wp:positionV>
            <wp:extent cx="1379855" cy="1864995"/>
            <wp:effectExtent l="0" t="0" r="0" b="1905"/>
            <wp:wrapTight wrapText="bothSides">
              <wp:wrapPolygon edited="0">
                <wp:start x="0" y="0"/>
                <wp:lineTo x="0" y="21401"/>
                <wp:lineTo x="21173" y="21401"/>
                <wp:lineTo x="21173" y="0"/>
                <wp:lineTo x="0" y="0"/>
              </wp:wrapPolygon>
            </wp:wrapTight>
            <wp:docPr id="20" name="Рисунок 20" descr="На зображенні може бути: 2 люди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 зображенні може бути: 2 людини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9" r="16729"/>
                    <a:stretch/>
                  </pic:blipFill>
                  <pic:spPr bwMode="auto">
                    <a:xfrm>
                      <a:off x="0" y="0"/>
                      <a:ext cx="1379855" cy="186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404E" w:rsidRPr="00CB6600">
        <w:rPr>
          <w:color w:val="000000"/>
          <w:sz w:val="28"/>
          <w:szCs w:val="28"/>
          <w:shd w:val="clear" w:color="auto" w:fill="FFFFFF"/>
        </w:rPr>
        <w:t>Я, коза-дереза,</w:t>
      </w:r>
      <w:r>
        <w:rPr>
          <w:color w:val="000000"/>
          <w:sz w:val="28"/>
          <w:szCs w:val="28"/>
          <w:shd w:val="clear" w:color="auto" w:fill="FFFFFF"/>
        </w:rPr>
        <w:t xml:space="preserve">   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За три копи куплена,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Півбока луплена!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Тупу-тупу ногами,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Сколю тебе рогами,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Ніжками затопчу,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Хвостиком замету,—</w:t>
      </w:r>
      <w:r w:rsidR="0079404E" w:rsidRPr="00CB6600">
        <w:rPr>
          <w:color w:val="000000"/>
          <w:sz w:val="28"/>
          <w:szCs w:val="28"/>
        </w:rPr>
        <w:br/>
      </w:r>
      <w:r w:rsidR="0079404E" w:rsidRPr="00CB6600">
        <w:rPr>
          <w:color w:val="000000"/>
          <w:sz w:val="28"/>
          <w:szCs w:val="28"/>
          <w:shd w:val="clear" w:color="auto" w:fill="FFFFFF"/>
        </w:rPr>
        <w:t>Тут тобі й смерть</w:t>
      </w:r>
      <w:r w:rsidR="0079404E" w:rsidRPr="00CB6600">
        <w:rPr>
          <w:rFonts w:ascii="Palatino Linotype" w:hAnsi="Palatino Linotype"/>
          <w:color w:val="000000"/>
          <w:sz w:val="28"/>
          <w:szCs w:val="28"/>
          <w:shd w:val="clear" w:color="auto" w:fill="FFFFFF"/>
        </w:rPr>
        <w:t>.</w:t>
      </w:r>
    </w:p>
    <w:p w14:paraId="139563DF" w14:textId="404C3A7C" w:rsidR="00D904BE" w:rsidRPr="00CB7E0A" w:rsidRDefault="00D904BE" w:rsidP="00CB6600">
      <w:pPr>
        <w:pStyle w:val="a4"/>
        <w:numPr>
          <w:ilvl w:val="0"/>
          <w:numId w:val="2"/>
        </w:numPr>
        <w:spacing w:before="0" w:beforeAutospacing="0" w:after="0" w:afterAutospacing="0" w:line="276" w:lineRule="auto"/>
        <w:ind w:firstLine="567"/>
        <w:jc w:val="both"/>
        <w:rPr>
          <w:b/>
          <w:bCs/>
          <w:sz w:val="28"/>
          <w:szCs w:val="28"/>
        </w:rPr>
      </w:pPr>
      <w:r w:rsidRPr="00CB7E0A">
        <w:rPr>
          <w:b/>
          <w:bCs/>
          <w:sz w:val="28"/>
          <w:szCs w:val="28"/>
        </w:rPr>
        <w:t>ФІЗКУЛЬТХВИЛИНКА</w:t>
      </w:r>
      <w:r w:rsidR="005B58D3" w:rsidRPr="00CB7E0A">
        <w:rPr>
          <w:b/>
          <w:bCs/>
          <w:sz w:val="28"/>
          <w:szCs w:val="28"/>
        </w:rPr>
        <w:t xml:space="preserve"> «Казки мої улюблені»</w:t>
      </w:r>
    </w:p>
    <w:p w14:paraId="2DB5DAA1" w14:textId="77777777" w:rsidR="00CB6600" w:rsidRDefault="00D904BE" w:rsidP="00CB6600">
      <w:pPr>
        <w:pStyle w:val="a4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B6600">
        <w:rPr>
          <w:sz w:val="28"/>
          <w:szCs w:val="28"/>
        </w:rPr>
        <w:t>Оголошую невеличку перерву.</w:t>
      </w:r>
      <w:r w:rsidR="005B58D3" w:rsidRPr="00CB6600">
        <w:rPr>
          <w:sz w:val="28"/>
          <w:szCs w:val="28"/>
        </w:rPr>
        <w:t xml:space="preserve">  </w:t>
      </w:r>
    </w:p>
    <w:p w14:paraId="57AEFBF6" w14:textId="64D96D3E" w:rsidR="00A910F7" w:rsidRDefault="005B58D3" w:rsidP="00C07C7F">
      <w:pPr>
        <w:pStyle w:val="a4"/>
        <w:spacing w:before="0" w:beforeAutospacing="0" w:after="0" w:afterAutospacing="0" w:line="276" w:lineRule="auto"/>
        <w:ind w:left="720"/>
        <w:jc w:val="both"/>
        <w:rPr>
          <w:sz w:val="28"/>
          <w:szCs w:val="28"/>
        </w:rPr>
      </w:pPr>
      <w:r w:rsidRPr="00CB6600">
        <w:rPr>
          <w:sz w:val="28"/>
          <w:szCs w:val="28"/>
        </w:rPr>
        <w:t>(</w:t>
      </w:r>
      <w:hyperlink r:id="rId20" w:history="1">
        <w:r w:rsidRPr="00CB6600">
          <w:rPr>
            <w:rStyle w:val="a5"/>
            <w:sz w:val="28"/>
            <w:szCs w:val="28"/>
          </w:rPr>
          <w:t>https://www.youtube.com/watch?v=I7rZTqxPvqc</w:t>
        </w:r>
      </w:hyperlink>
      <w:r w:rsidRPr="00CB6600">
        <w:rPr>
          <w:sz w:val="28"/>
          <w:szCs w:val="28"/>
        </w:rPr>
        <w:t xml:space="preserve"> )</w:t>
      </w:r>
      <w:r w:rsidR="00C07C7F">
        <w:rPr>
          <w:sz w:val="28"/>
          <w:szCs w:val="28"/>
        </w:rPr>
        <w:t>.</w:t>
      </w:r>
    </w:p>
    <w:p w14:paraId="0440D98A" w14:textId="4C8CE5AC" w:rsidR="004B517C" w:rsidRPr="00C07C7F" w:rsidRDefault="004B517C" w:rsidP="004B517C">
      <w:pPr>
        <w:pStyle w:val="a4"/>
        <w:spacing w:before="0" w:beforeAutospacing="0" w:after="0" w:afterAutospacing="0" w:line="276" w:lineRule="auto"/>
        <w:ind w:left="72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4310A255" wp14:editId="24936C0F">
            <wp:extent cx="2743200" cy="1520052"/>
            <wp:effectExtent l="0" t="0" r="0" b="4445"/>
            <wp:docPr id="21" name="Рисунок 21" descr="На зображенні може бути: 12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На зображенні може бути: 12 люд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105"/>
                    <a:stretch/>
                  </pic:blipFill>
                  <pic:spPr bwMode="auto">
                    <a:xfrm>
                      <a:off x="0" y="0"/>
                      <a:ext cx="2793511" cy="154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CA7C099" wp14:editId="51A3DCFB">
            <wp:extent cx="2214169" cy="1539162"/>
            <wp:effectExtent l="0" t="0" r="0" b="4445"/>
            <wp:docPr id="22" name="Рисунок 22" descr="На зображенні може бути: 11 люд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На зображенні може бути: 11 людей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8"/>
                    <a:stretch/>
                  </pic:blipFill>
                  <pic:spPr bwMode="auto">
                    <a:xfrm>
                      <a:off x="0" y="0"/>
                      <a:ext cx="2234198" cy="1553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6167B6" w14:textId="21E74CA5" w:rsidR="00C07C7F" w:rsidRPr="00C07C7F" w:rsidRDefault="00A910F7" w:rsidP="00CB6600">
      <w:pPr>
        <w:pStyle w:val="a3"/>
        <w:numPr>
          <w:ilvl w:val="0"/>
          <w:numId w:val="2"/>
        </w:num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7C7F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Урок </w:t>
      </w:r>
      <w:r w:rsidR="004B517C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C07C7F">
        <w:rPr>
          <w:rFonts w:ascii="Times New Roman" w:hAnsi="Times New Roman" w:cs="Times New Roman"/>
          <w:b/>
          <w:bCs/>
          <w:sz w:val="28"/>
          <w:szCs w:val="28"/>
        </w:rPr>
        <w:t>. Складання казки за допомогою коміксу «Лінивий у своїй хаті змокне»</w:t>
      </w:r>
      <w:r w:rsidR="00C07C7F" w:rsidRPr="00C07C7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3A42FCD" w14:textId="02BCBFEC" w:rsidR="00A910F7" w:rsidRPr="00CB6600" w:rsidRDefault="00C07C7F" w:rsidP="00C07C7F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Ви показали, що вмієте розповідати казки, складати речення. Знаєте слова-назви, -ознаки, -дії. Можете відтворити голос казкового героя</w:t>
      </w:r>
    </w:p>
    <w:p w14:paraId="6F6EB4B0" w14:textId="69E128CD" w:rsidR="00A910F7" w:rsidRPr="00CB6600" w:rsidRDefault="00A910F7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Настав час влаштувати вам справжній іспит. Ваше завдання скласти казку за допомогою коміксу «Лінивий у своїй хаті змокне»</w:t>
      </w:r>
    </w:p>
    <w:p w14:paraId="7DE7271F" w14:textId="474F6E2E" w:rsidR="00A910F7" w:rsidRPr="00CB6600" w:rsidRDefault="0032716D" w:rsidP="00CB6600">
      <w:pPr>
        <w:pStyle w:val="a3"/>
        <w:spacing w:after="0" w:line="276" w:lineRule="auto"/>
        <w:ind w:firstLine="131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noProof/>
          <w:sz w:val="28"/>
          <w:szCs w:val="28"/>
        </w:rPr>
        <w:drawing>
          <wp:inline distT="0" distB="0" distL="0" distR="0" wp14:anchorId="795DDFDE" wp14:editId="08AF0778">
            <wp:extent cx="5568950" cy="2897298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29360" t="27665" r="6630" b="13132"/>
                    <a:stretch/>
                  </pic:blipFill>
                  <pic:spPr bwMode="auto">
                    <a:xfrm>
                      <a:off x="0" y="0"/>
                      <a:ext cx="5592023" cy="2909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93146D" w14:textId="05839575" w:rsidR="008A22E6" w:rsidRPr="00CB6600" w:rsidRDefault="008A22E6" w:rsidP="00CB6600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40966A6" w14:textId="54441E9B" w:rsidR="008A22E6" w:rsidRDefault="0032716D" w:rsidP="004B517C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noProof/>
          <w:sz w:val="28"/>
          <w:szCs w:val="28"/>
        </w:rPr>
        <w:lastRenderedPageBreak/>
        <w:drawing>
          <wp:inline distT="0" distB="0" distL="0" distR="0" wp14:anchorId="24B73F4A" wp14:editId="3DA0B07E">
            <wp:extent cx="3714750" cy="1307744"/>
            <wp:effectExtent l="0" t="0" r="0" b="698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0190" t="53486" r="29142" b="21062"/>
                    <a:stretch/>
                  </pic:blipFill>
                  <pic:spPr bwMode="auto">
                    <a:xfrm>
                      <a:off x="0" y="0"/>
                      <a:ext cx="3730450" cy="1313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B517C">
        <w:rPr>
          <w:rFonts w:ascii="Times New Roman" w:hAnsi="Times New Roman" w:cs="Times New Roman"/>
          <w:sz w:val="28"/>
          <w:szCs w:val="28"/>
        </w:rPr>
        <w:t xml:space="preserve">  </w:t>
      </w:r>
      <w:r w:rsidR="004B517C">
        <w:rPr>
          <w:noProof/>
        </w:rPr>
        <w:drawing>
          <wp:inline distT="0" distB="0" distL="0" distR="0" wp14:anchorId="50F39FC8" wp14:editId="3C4AA199">
            <wp:extent cx="2049751" cy="1537473"/>
            <wp:effectExtent l="0" t="0" r="8255" b="5715"/>
            <wp:docPr id="23" name="Рисунок 23" descr="На зображенні може бути: 7 людей та тек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На зображенні може бути: 7 людей та текст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4388" cy="1548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AC849" w14:textId="77777777" w:rsidR="004B517C" w:rsidRPr="00CB6600" w:rsidRDefault="004B517C" w:rsidP="00CB6600">
      <w:pPr>
        <w:spacing w:after="0" w:line="276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E6BFBF8" w14:textId="0D81046F" w:rsidR="0032716D" w:rsidRPr="00CB6600" w:rsidRDefault="0032716D" w:rsidP="00CB6600">
      <w:pPr>
        <w:pStyle w:val="a3"/>
        <w:numPr>
          <w:ilvl w:val="0"/>
          <w:numId w:val="1"/>
        </w:numPr>
        <w:spacing w:after="0" w:line="276" w:lineRule="auto"/>
        <w:ind w:left="36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 xml:space="preserve">Молодці. Ви чудово справились з іспитом. </w:t>
      </w:r>
    </w:p>
    <w:p w14:paraId="26E3C335" w14:textId="510DDD01" w:rsidR="0032716D" w:rsidRPr="00CB7E0A" w:rsidRDefault="0032716D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B7E0A">
        <w:rPr>
          <w:rFonts w:ascii="Times New Roman" w:hAnsi="Times New Roman" w:cs="Times New Roman"/>
          <w:b/>
          <w:bCs/>
          <w:sz w:val="28"/>
          <w:szCs w:val="28"/>
        </w:rPr>
        <w:t>ІІІ. ПІДСУМОК ЗАНЯТТЯ</w:t>
      </w:r>
    </w:p>
    <w:p w14:paraId="0897EFC6" w14:textId="193BC888" w:rsidR="00CB7E0A" w:rsidRDefault="0032716D" w:rsidP="00CB7E0A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Тож, офіційно ви стали юними казкарями. За це ви отримуєте свідоцтво.</w:t>
      </w:r>
      <w:r w:rsidR="00CB7E0A">
        <w:rPr>
          <w:rFonts w:ascii="Times New Roman" w:hAnsi="Times New Roman" w:cs="Times New Roman"/>
          <w:sz w:val="28"/>
          <w:szCs w:val="28"/>
        </w:rPr>
        <w:t xml:space="preserve"> (Нагородження </w:t>
      </w:r>
      <w:proofErr w:type="spellStart"/>
      <w:r w:rsidR="00CB7E0A">
        <w:rPr>
          <w:rFonts w:ascii="Times New Roman" w:hAnsi="Times New Roman" w:cs="Times New Roman"/>
          <w:sz w:val="28"/>
          <w:szCs w:val="28"/>
        </w:rPr>
        <w:t>свідоцтвами</w:t>
      </w:r>
      <w:proofErr w:type="spellEnd"/>
      <w:r w:rsidR="00CB7E0A">
        <w:rPr>
          <w:rFonts w:ascii="Times New Roman" w:hAnsi="Times New Roman" w:cs="Times New Roman"/>
          <w:sz w:val="28"/>
          <w:szCs w:val="28"/>
        </w:rPr>
        <w:t>)</w:t>
      </w:r>
    </w:p>
    <w:p w14:paraId="04D1CAA3" w14:textId="65E7A8F6" w:rsidR="00C07C7F" w:rsidRPr="00CB7E0A" w:rsidRDefault="004B517C" w:rsidP="004B517C">
      <w:pPr>
        <w:pStyle w:val="a3"/>
        <w:spacing w:after="0" w:line="276" w:lineRule="auto"/>
        <w:ind w:left="1287"/>
        <w:jc w:val="center"/>
        <w:rPr>
          <w:rFonts w:ascii="Times New Roman" w:hAnsi="Times New Roman" w:cs="Times New Roman"/>
          <w:sz w:val="28"/>
          <w:szCs w:val="28"/>
        </w:rPr>
      </w:pPr>
      <w:r w:rsidRPr="00C07C7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5536A7B" wp14:editId="4C28D443">
            <wp:extent cx="1357835" cy="1810447"/>
            <wp:effectExtent l="0" t="0" r="0" b="0"/>
            <wp:docPr id="2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661CBB04-E067-3D74-0317-0279ECA506F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661CBB04-E067-3D74-0317-0279ECA506F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66" r="29166"/>
                    <a:stretch/>
                  </pic:blipFill>
                  <pic:spPr>
                    <a:xfrm>
                      <a:off x="0" y="0"/>
                      <a:ext cx="1357835" cy="1810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07C7F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349E0C7" wp14:editId="4440EBFD">
            <wp:extent cx="1309272" cy="1745615"/>
            <wp:effectExtent l="0" t="0" r="5715" b="6985"/>
            <wp:docPr id="7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0FFA54C9-F2C8-C4E5-A8FE-50CA9CEA31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0FFA54C9-F2C8-C4E5-A8FE-50CA9CEA31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75" r="30834"/>
                    <a:stretch/>
                  </pic:blipFill>
                  <pic:spPr>
                    <a:xfrm>
                      <a:off x="0" y="0"/>
                      <a:ext cx="1309272" cy="174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5D166F" w14:textId="261A728B" w:rsidR="0032716D" w:rsidRPr="00CB6600" w:rsidRDefault="0032716D" w:rsidP="00CB6600">
      <w:pPr>
        <w:pStyle w:val="a3"/>
        <w:numPr>
          <w:ilvl w:val="0"/>
          <w:numId w:val="1"/>
        </w:num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B6600">
        <w:rPr>
          <w:rFonts w:ascii="Times New Roman" w:hAnsi="Times New Roman" w:cs="Times New Roman"/>
          <w:sz w:val="28"/>
          <w:szCs w:val="28"/>
        </w:rPr>
        <w:t>Для того, щоб закрити портал, ви маєте зняти окуляри.</w:t>
      </w:r>
    </w:p>
    <w:p w14:paraId="27825A2A" w14:textId="7CA2A11B" w:rsidR="0032716D" w:rsidRPr="00CB6600" w:rsidRDefault="0032716D" w:rsidP="00CB660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2716D" w:rsidRPr="00CB6600" w:rsidSect="008A22E6">
      <w:type w:val="continuous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3975"/>
    <w:multiLevelType w:val="hybridMultilevel"/>
    <w:tmpl w:val="A1BC32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96F57"/>
    <w:multiLevelType w:val="hybridMultilevel"/>
    <w:tmpl w:val="8D0C99D4"/>
    <w:lvl w:ilvl="0" w:tplc="671864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25E6F"/>
    <w:multiLevelType w:val="hybridMultilevel"/>
    <w:tmpl w:val="C02CFC9E"/>
    <w:lvl w:ilvl="0" w:tplc="710EB9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D30FCC"/>
    <w:multiLevelType w:val="hybridMultilevel"/>
    <w:tmpl w:val="ED2067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210539">
    <w:abstractNumId w:val="2"/>
  </w:num>
  <w:num w:numId="2" w16cid:durableId="1125925551">
    <w:abstractNumId w:val="3"/>
  </w:num>
  <w:num w:numId="3" w16cid:durableId="545915879">
    <w:abstractNumId w:val="0"/>
  </w:num>
  <w:num w:numId="4" w16cid:durableId="1398165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5E6"/>
    <w:rsid w:val="00005D55"/>
    <w:rsid w:val="001145E6"/>
    <w:rsid w:val="0032716D"/>
    <w:rsid w:val="00363E20"/>
    <w:rsid w:val="004B517C"/>
    <w:rsid w:val="005B58D3"/>
    <w:rsid w:val="00725D0B"/>
    <w:rsid w:val="0079404E"/>
    <w:rsid w:val="00811169"/>
    <w:rsid w:val="008A22E6"/>
    <w:rsid w:val="008A5AAC"/>
    <w:rsid w:val="00953142"/>
    <w:rsid w:val="00A910F7"/>
    <w:rsid w:val="00B01487"/>
    <w:rsid w:val="00B02038"/>
    <w:rsid w:val="00B25BA9"/>
    <w:rsid w:val="00B85C9D"/>
    <w:rsid w:val="00C07C7F"/>
    <w:rsid w:val="00CB6600"/>
    <w:rsid w:val="00CB7E0A"/>
    <w:rsid w:val="00D904BE"/>
    <w:rsid w:val="00D96DA8"/>
    <w:rsid w:val="00E417F2"/>
    <w:rsid w:val="00FA4843"/>
    <w:rsid w:val="00FC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6702"/>
  <w15:chartTrackingRefBased/>
  <w15:docId w15:val="{15538FB0-024D-4322-86B3-9C5C55E9C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5BA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94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Hyperlink"/>
    <w:basedOn w:val="a0"/>
    <w:uiPriority w:val="99"/>
    <w:unhideWhenUsed/>
    <w:rsid w:val="005B58D3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B58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63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hyperlink" Target="https://www.youtube.com/watch?v=I7rZTqxPvqc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3041</Words>
  <Characters>1734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Ліля</dc:creator>
  <cp:keywords/>
  <dc:description/>
  <cp:lastModifiedBy>Ліля</cp:lastModifiedBy>
  <cp:revision>6</cp:revision>
  <cp:lastPrinted>2023-11-30T20:14:00Z</cp:lastPrinted>
  <dcterms:created xsi:type="dcterms:W3CDTF">2023-11-26T10:26:00Z</dcterms:created>
  <dcterms:modified xsi:type="dcterms:W3CDTF">2023-11-30T20:17:00Z</dcterms:modified>
</cp:coreProperties>
</file>